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9257" w14:textId="29F382DE" w:rsidR="002F6514" w:rsidRDefault="00044909" w:rsidP="00590BEB">
      <w:pPr>
        <w:pStyle w:val="Heading1"/>
        <w:jc w:val="center"/>
      </w:pPr>
      <w:bookmarkStart w:id="0" w:name="_Toc392768203"/>
      <w:r>
        <w:t>ER4</w:t>
      </w:r>
      <w:r w:rsidR="00AF0D5E">
        <w:t xml:space="preserve"> – </w:t>
      </w:r>
      <w:r w:rsidR="002F6514">
        <w:t>Specimen Explanatory Statement</w:t>
      </w:r>
      <w:bookmarkEnd w:id="0"/>
    </w:p>
    <w:p w14:paraId="193BFC48" w14:textId="77777777" w:rsidR="002F6514" w:rsidRDefault="002F6514" w:rsidP="002F6514">
      <w:pPr>
        <w:jc w:val="center"/>
        <w:rPr>
          <w:sz w:val="28"/>
        </w:rPr>
      </w:pPr>
    </w:p>
    <w:p w14:paraId="2D4A267B" w14:textId="640113D2" w:rsidR="002F6514" w:rsidRPr="00F349A2" w:rsidRDefault="002F6514" w:rsidP="002F6514">
      <w:pPr>
        <w:rPr>
          <w:rFonts w:cs="Arial"/>
          <w:bCs/>
          <w:color w:val="000000"/>
        </w:rPr>
      </w:pPr>
      <w:r>
        <w:t>This is a specimen explanatory statement</w:t>
      </w:r>
      <w:r w:rsidRPr="00F349A2">
        <w:t xml:space="preserve">.  You may use this form as a guide for your own </w:t>
      </w:r>
      <w:r>
        <w:t>study</w:t>
      </w:r>
      <w:r w:rsidRPr="00F349A2">
        <w:t>.</w:t>
      </w:r>
      <w:r w:rsidR="000F7875">
        <w:t xml:space="preserve"> </w:t>
      </w:r>
      <w:r w:rsidRPr="00F349A2">
        <w:t xml:space="preserve">You </w:t>
      </w:r>
      <w:r>
        <w:t xml:space="preserve">must </w:t>
      </w:r>
      <w:r w:rsidRPr="00F349A2">
        <w:t>obtain consent</w:t>
      </w:r>
      <w:r w:rsidR="003C6896">
        <w:t xml:space="preserve"> from the University of Law Ethics Committee</w:t>
      </w:r>
      <w:r w:rsidRPr="00F349A2">
        <w:t xml:space="preserve"> prior to conduct</w:t>
      </w:r>
      <w:r>
        <w:t>ing</w:t>
      </w:r>
      <w:r w:rsidRPr="00F349A2">
        <w:t xml:space="preserve"> any research with </w:t>
      </w:r>
      <w:r>
        <w:t>h</w:t>
      </w:r>
      <w:r w:rsidRPr="00F349A2">
        <w:t xml:space="preserve">uman participants. </w:t>
      </w:r>
      <w:r>
        <w:t xml:space="preserve">This document statement is to be kept by the </w:t>
      </w:r>
      <w:r w:rsidR="000F7875">
        <w:t xml:space="preserve">research </w:t>
      </w:r>
      <w:r>
        <w:t>participant.</w:t>
      </w:r>
    </w:p>
    <w:p w14:paraId="10B30BBC" w14:textId="77777777" w:rsidR="002F6514" w:rsidRPr="00876BC5" w:rsidRDefault="002F6514" w:rsidP="002F6514">
      <w:pPr>
        <w:rPr>
          <w:b/>
        </w:rPr>
      </w:pPr>
      <w:r w:rsidRPr="00876BC5">
        <w:rPr>
          <w:b/>
        </w:rPr>
        <w:t>Interview Invitation</w:t>
      </w:r>
    </w:p>
    <w:p w14:paraId="3FD5F6FA" w14:textId="6B308473" w:rsidR="002F6514" w:rsidRPr="007B55FB" w:rsidRDefault="002F6514" w:rsidP="002F6514">
      <w:r w:rsidRPr="007B55FB">
        <w:t xml:space="preserve">You are invited to participate in a research study into </w:t>
      </w:r>
      <w:r>
        <w:t>[</w:t>
      </w:r>
      <w:r w:rsidRPr="007B55FB">
        <w:t>one sentence explanation</w:t>
      </w:r>
      <w:r w:rsidR="000F7875">
        <w:t xml:space="preserve"> </w:t>
      </w:r>
      <w:r w:rsidR="003C6896">
        <w:t>for</w:t>
      </w:r>
      <w:r w:rsidR="000F7875">
        <w:t xml:space="preserve"> your research</w:t>
      </w:r>
      <w:r>
        <w:t>]</w:t>
      </w:r>
    </w:p>
    <w:p w14:paraId="0E7099D5" w14:textId="0EDBFDB6" w:rsidR="002F6514" w:rsidRPr="007B55FB" w:rsidRDefault="002F6514" w:rsidP="002F6514">
      <w:r w:rsidRPr="007B55FB">
        <w:t xml:space="preserve">This </w:t>
      </w:r>
      <w:r>
        <w:t>study</w:t>
      </w:r>
      <w:r w:rsidRPr="007B55FB">
        <w:t xml:space="preserve"> is being undertaken by </w:t>
      </w:r>
      <w:r>
        <w:t xml:space="preserve">a </w:t>
      </w:r>
      <w:r w:rsidRPr="007B55FB">
        <w:t>student currently enrolled</w:t>
      </w:r>
      <w:r w:rsidR="003C6896">
        <w:t xml:space="preserve"> on </w:t>
      </w:r>
      <w:r w:rsidR="003C6896" w:rsidRPr="003C6896">
        <w:rPr>
          <w:i/>
        </w:rPr>
        <w:t>[insert programme].</w:t>
      </w:r>
      <w:r w:rsidRPr="007B55FB">
        <w:t xml:space="preserve"> </w:t>
      </w:r>
    </w:p>
    <w:p w14:paraId="10CA3F06" w14:textId="77777777" w:rsidR="002F6514" w:rsidRDefault="002F6514" w:rsidP="002F6514">
      <w:pPr>
        <w:pStyle w:val="Default"/>
        <w:pBdr>
          <w:bottom w:val="single" w:sz="4" w:space="1" w:color="auto"/>
        </w:pBdr>
        <w:rPr>
          <w:rFonts w:ascii="Arial" w:hAnsi="Arial" w:cs="Arial"/>
          <w:b/>
          <w:bCs/>
          <w:sz w:val="22"/>
          <w:szCs w:val="22"/>
        </w:rPr>
      </w:pPr>
    </w:p>
    <w:p w14:paraId="39E076F6" w14:textId="77777777" w:rsidR="002F6514" w:rsidRPr="007B55FB" w:rsidRDefault="002F6514" w:rsidP="002F6514">
      <w:pPr>
        <w:pStyle w:val="Default"/>
        <w:rPr>
          <w:rFonts w:ascii="Arial" w:hAnsi="Arial" w:cs="Arial"/>
          <w:bCs/>
          <w:sz w:val="22"/>
          <w:szCs w:val="22"/>
        </w:rPr>
      </w:pPr>
    </w:p>
    <w:p w14:paraId="73409487" w14:textId="77777777" w:rsidR="002F6514" w:rsidRDefault="002F6514" w:rsidP="002F6514">
      <w:r w:rsidRPr="005D2723">
        <w:rPr>
          <w:b/>
        </w:rPr>
        <w:t>Date</w:t>
      </w:r>
      <w:r>
        <w:t xml:space="preserve">:   </w:t>
      </w:r>
      <w:r w:rsidR="008A4797">
        <w:t>[</w:t>
      </w:r>
      <w:r w:rsidR="005C562B" w:rsidRPr="005C562B">
        <w:rPr>
          <w:i/>
        </w:rPr>
        <w:t>Insert current date</w:t>
      </w:r>
      <w:r w:rsidR="008A4797">
        <w:t xml:space="preserve">] </w:t>
      </w:r>
    </w:p>
    <w:p w14:paraId="0F8F0518" w14:textId="77777777" w:rsidR="002F6514" w:rsidRDefault="002F6514" w:rsidP="002F6514">
      <w:r>
        <w:rPr>
          <w:b/>
        </w:rPr>
        <w:t>Study t</w:t>
      </w:r>
      <w:r w:rsidRPr="005D2723">
        <w:rPr>
          <w:b/>
        </w:rPr>
        <w:t>itle</w:t>
      </w:r>
      <w:r>
        <w:t>:    [</w:t>
      </w:r>
      <w:r w:rsidRPr="00E17EC4">
        <w:rPr>
          <w:i/>
        </w:rPr>
        <w:t>Investigating Contract Law: Theory vs. Practice</w:t>
      </w:r>
      <w:r>
        <w:t>]</w:t>
      </w:r>
    </w:p>
    <w:p w14:paraId="7CC31B8B" w14:textId="77777777" w:rsidR="002F6514" w:rsidRPr="005D2723" w:rsidRDefault="002F6514" w:rsidP="002F6514">
      <w:pPr>
        <w:rPr>
          <w:b/>
        </w:rPr>
      </w:pPr>
      <w:r w:rsidRPr="005D2723">
        <w:rPr>
          <w:b/>
        </w:rPr>
        <w:t>Contact details</w:t>
      </w:r>
    </w:p>
    <w:p w14:paraId="64049BAE" w14:textId="77777777" w:rsidR="002F6514" w:rsidRDefault="002F6514" w:rsidP="002F6514">
      <w:r w:rsidRPr="007F19BF">
        <w:rPr>
          <w:b/>
        </w:rPr>
        <w:t>Student:</w:t>
      </w:r>
      <w:r>
        <w:t xml:space="preserve"> Joe Bloggs  </w:t>
      </w:r>
    </w:p>
    <w:p w14:paraId="1FD5498A" w14:textId="77777777" w:rsidR="002F6514" w:rsidRDefault="002F6514" w:rsidP="002F6514">
      <w:r w:rsidRPr="007F19BF">
        <w:rPr>
          <w:b/>
        </w:rPr>
        <w:t>Email:</w:t>
      </w:r>
      <w:r>
        <w:t xml:space="preserve"> </w:t>
      </w:r>
      <w:r w:rsidRPr="004841DB">
        <w:t>joe.b</w:t>
      </w:r>
      <w:r>
        <w:t>l</w:t>
      </w:r>
      <w:r w:rsidRPr="004841DB">
        <w:t>oggs@</w:t>
      </w:r>
      <w:r>
        <w:t>law.</w:t>
      </w:r>
      <w:r w:rsidRPr="004841DB">
        <w:t>ac.uk</w:t>
      </w:r>
      <w:r>
        <w:t xml:space="preserve">  </w:t>
      </w:r>
    </w:p>
    <w:p w14:paraId="5472F91D" w14:textId="77777777" w:rsidR="002F6514" w:rsidRDefault="002F6514" w:rsidP="002F6514">
      <w:r w:rsidRPr="007F19BF">
        <w:rPr>
          <w:b/>
        </w:rPr>
        <w:t>Address:</w:t>
      </w:r>
      <w:r>
        <w:t xml:space="preserve"> University of Law, Anytown, AT01 0AZ [</w:t>
      </w:r>
      <w:r w:rsidRPr="00B52239">
        <w:rPr>
          <w:b/>
          <w:u w:val="single"/>
        </w:rPr>
        <w:t>Do not</w:t>
      </w:r>
      <w:r>
        <w:t xml:space="preserve"> use your personal home address]</w:t>
      </w:r>
    </w:p>
    <w:p w14:paraId="59CBC066" w14:textId="77777777" w:rsidR="002F6514" w:rsidRPr="00876BC5" w:rsidRDefault="002F6514" w:rsidP="002F6514">
      <w:pPr>
        <w:pStyle w:val="ListParagraph"/>
        <w:numPr>
          <w:ilvl w:val="0"/>
          <w:numId w:val="1"/>
        </w:numPr>
        <w:rPr>
          <w:b/>
        </w:rPr>
      </w:pPr>
      <w:r>
        <w:rPr>
          <w:b/>
        </w:rPr>
        <w:t>Study</w:t>
      </w:r>
      <w:r w:rsidRPr="00876BC5">
        <w:rPr>
          <w:b/>
        </w:rPr>
        <w:t xml:space="preserve"> Summary</w:t>
      </w:r>
    </w:p>
    <w:p w14:paraId="78A0F459" w14:textId="77777777" w:rsidR="002F6514" w:rsidRDefault="002F6514" w:rsidP="002F6514">
      <w:pPr>
        <w:ind w:left="720"/>
      </w:pPr>
      <w:r>
        <w:t xml:space="preserve">[Example: </w:t>
      </w:r>
      <w:r w:rsidRPr="00D114B5">
        <w:rPr>
          <w:i/>
        </w:rPr>
        <w:t>The aim of this study is to ascertain the difference between theory and practice in a commercial law firm.</w:t>
      </w:r>
      <w:r>
        <w:rPr>
          <w:i/>
        </w:rPr>
        <w:t>]</w:t>
      </w:r>
    </w:p>
    <w:p w14:paraId="51CAFEBB" w14:textId="77777777" w:rsidR="002F6514" w:rsidRPr="00876BC5" w:rsidRDefault="002F6514" w:rsidP="002F6514">
      <w:pPr>
        <w:pStyle w:val="ListParagraph"/>
        <w:numPr>
          <w:ilvl w:val="0"/>
          <w:numId w:val="1"/>
        </w:numPr>
        <w:rPr>
          <w:b/>
        </w:rPr>
      </w:pPr>
      <w:r w:rsidRPr="00876BC5">
        <w:rPr>
          <w:b/>
        </w:rPr>
        <w:t>Why have I been asked to participate?</w:t>
      </w:r>
    </w:p>
    <w:p w14:paraId="739B2445" w14:textId="77777777" w:rsidR="002F6514" w:rsidRDefault="002F6514" w:rsidP="002F6514">
      <w:pPr>
        <w:ind w:left="720"/>
      </w:pPr>
      <w:r>
        <w:t xml:space="preserve">[Example: </w:t>
      </w:r>
      <w:r w:rsidRPr="00876BC5">
        <w:rPr>
          <w:i/>
        </w:rPr>
        <w:t>You have been asked because you are (</w:t>
      </w:r>
      <w:proofErr w:type="spellStart"/>
      <w:r w:rsidRPr="00876BC5">
        <w:rPr>
          <w:i/>
        </w:rPr>
        <w:t>i</w:t>
      </w:r>
      <w:proofErr w:type="spellEnd"/>
      <w:r w:rsidRPr="00876BC5">
        <w:rPr>
          <w:i/>
        </w:rPr>
        <w:t>) known to the student and (ii) an experienced contact lawyer.</w:t>
      </w:r>
      <w:r>
        <w:rPr>
          <w:i/>
        </w:rPr>
        <w:t>]</w:t>
      </w:r>
    </w:p>
    <w:p w14:paraId="21CB7131" w14:textId="77777777" w:rsidR="002F6514" w:rsidRPr="00876BC5" w:rsidRDefault="002F6514" w:rsidP="002F6514">
      <w:pPr>
        <w:pStyle w:val="ListParagraph"/>
        <w:numPr>
          <w:ilvl w:val="0"/>
          <w:numId w:val="1"/>
        </w:numPr>
        <w:rPr>
          <w:b/>
        </w:rPr>
      </w:pPr>
      <w:r w:rsidRPr="00876BC5">
        <w:rPr>
          <w:b/>
        </w:rPr>
        <w:t xml:space="preserve">The </w:t>
      </w:r>
      <w:r>
        <w:rPr>
          <w:b/>
        </w:rPr>
        <w:t>a</w:t>
      </w:r>
      <w:r w:rsidRPr="00876BC5">
        <w:rPr>
          <w:b/>
        </w:rPr>
        <w:t>ims of the research</w:t>
      </w:r>
    </w:p>
    <w:p w14:paraId="14C21DAD" w14:textId="77777777" w:rsidR="002F6514" w:rsidRDefault="002F6514" w:rsidP="002F6514">
      <w:pPr>
        <w:ind w:left="720"/>
      </w:pPr>
      <w:r>
        <w:t>To assess the [</w:t>
      </w:r>
      <w:r w:rsidRPr="00876BC5">
        <w:rPr>
          <w:i/>
        </w:rPr>
        <w:t xml:space="preserve">your </w:t>
      </w:r>
      <w:r>
        <w:rPr>
          <w:i/>
        </w:rPr>
        <w:t>study</w:t>
      </w:r>
      <w:r w:rsidRPr="00876BC5">
        <w:rPr>
          <w:i/>
        </w:rPr>
        <w:t xml:space="preserve"> agreed aims go here]</w:t>
      </w:r>
    </w:p>
    <w:p w14:paraId="75F92426" w14:textId="77777777" w:rsidR="002F6514" w:rsidRPr="00876BC5" w:rsidRDefault="002F6514" w:rsidP="002F6514">
      <w:pPr>
        <w:pStyle w:val="ListParagraph"/>
        <w:numPr>
          <w:ilvl w:val="0"/>
          <w:numId w:val="1"/>
        </w:numPr>
        <w:rPr>
          <w:b/>
        </w:rPr>
      </w:pPr>
      <w:r w:rsidRPr="00876BC5">
        <w:rPr>
          <w:b/>
        </w:rPr>
        <w:t xml:space="preserve">What does the research involve? </w:t>
      </w:r>
    </w:p>
    <w:p w14:paraId="71ECCFBF" w14:textId="77777777" w:rsidR="002F6514" w:rsidRPr="00112FE3" w:rsidRDefault="002F6514" w:rsidP="002F6514">
      <w:pPr>
        <w:ind w:left="720"/>
      </w:pPr>
      <w:r>
        <w:t xml:space="preserve">[Example: </w:t>
      </w:r>
      <w:r w:rsidRPr="00876BC5">
        <w:rPr>
          <w:i/>
        </w:rPr>
        <w:t>The research will use focused interviews.  These interviews will be recorded on an MP3 player for later analysis</w:t>
      </w:r>
      <w:r w:rsidRPr="00112FE3">
        <w:t>.]</w:t>
      </w:r>
    </w:p>
    <w:p w14:paraId="24EABBAA" w14:textId="77777777" w:rsidR="002F6514" w:rsidRPr="00876BC5" w:rsidRDefault="002F6514" w:rsidP="002F6514">
      <w:pPr>
        <w:pStyle w:val="ListParagraph"/>
        <w:numPr>
          <w:ilvl w:val="0"/>
          <w:numId w:val="1"/>
        </w:numPr>
        <w:rPr>
          <w:b/>
        </w:rPr>
      </w:pPr>
      <w:r w:rsidRPr="00876BC5">
        <w:rPr>
          <w:b/>
        </w:rPr>
        <w:lastRenderedPageBreak/>
        <w:t xml:space="preserve">How much time will the research take? </w:t>
      </w:r>
    </w:p>
    <w:p w14:paraId="5C2E242D" w14:textId="77777777" w:rsidR="002F6514" w:rsidRPr="00112FE3" w:rsidRDefault="002F6514" w:rsidP="002F6514">
      <w:pPr>
        <w:ind w:left="720"/>
      </w:pPr>
      <w:r>
        <w:t xml:space="preserve">[Example: </w:t>
      </w:r>
      <w:r w:rsidRPr="00876BC5">
        <w:rPr>
          <w:i/>
        </w:rPr>
        <w:t>Interviews will last no more than 40 minutes.</w:t>
      </w:r>
      <w:r>
        <w:t>]</w:t>
      </w:r>
    </w:p>
    <w:p w14:paraId="712EADC2" w14:textId="77777777" w:rsidR="002F6514" w:rsidRPr="00876BC5" w:rsidRDefault="002F6514" w:rsidP="002F6514">
      <w:pPr>
        <w:pStyle w:val="ListParagraph"/>
        <w:numPr>
          <w:ilvl w:val="0"/>
          <w:numId w:val="1"/>
        </w:numPr>
        <w:rPr>
          <w:b/>
        </w:rPr>
      </w:pPr>
      <w:r w:rsidRPr="00876BC5">
        <w:rPr>
          <w:b/>
        </w:rPr>
        <w:t xml:space="preserve">Possible benefits </w:t>
      </w:r>
    </w:p>
    <w:p w14:paraId="26CCDC65" w14:textId="77777777" w:rsidR="002F6514" w:rsidRPr="00112FE3" w:rsidRDefault="002F6514" w:rsidP="002F6514">
      <w:pPr>
        <w:ind w:left="720"/>
      </w:pPr>
      <w:r>
        <w:t xml:space="preserve">[Example: </w:t>
      </w:r>
      <w:r w:rsidRPr="00876BC5">
        <w:rPr>
          <w:i/>
        </w:rPr>
        <w:t xml:space="preserve">An executive summary of the findings will be available </w:t>
      </w:r>
      <w:r>
        <w:rPr>
          <w:i/>
        </w:rPr>
        <w:t>on</w:t>
      </w:r>
      <w:r w:rsidRPr="00876BC5">
        <w:rPr>
          <w:i/>
        </w:rPr>
        <w:t xml:space="preserve"> request after the completion of the work.</w:t>
      </w:r>
      <w:r>
        <w:t>]</w:t>
      </w:r>
    </w:p>
    <w:p w14:paraId="1C2FDE58" w14:textId="77777777" w:rsidR="002F6514" w:rsidRPr="00876BC5" w:rsidRDefault="002F6514" w:rsidP="002F6514">
      <w:pPr>
        <w:pStyle w:val="ListParagraph"/>
        <w:numPr>
          <w:ilvl w:val="0"/>
          <w:numId w:val="1"/>
        </w:numPr>
        <w:rPr>
          <w:b/>
        </w:rPr>
      </w:pPr>
      <w:r w:rsidRPr="00876BC5">
        <w:rPr>
          <w:b/>
        </w:rPr>
        <w:t xml:space="preserve">Payments </w:t>
      </w:r>
    </w:p>
    <w:p w14:paraId="73718CAA" w14:textId="77777777" w:rsidR="002F6514" w:rsidRPr="00112FE3" w:rsidRDefault="002F6514" w:rsidP="002F6514">
      <w:pPr>
        <w:ind w:left="720"/>
      </w:pPr>
      <w:r>
        <w:t xml:space="preserve">[Example: </w:t>
      </w:r>
      <w:r w:rsidRPr="00876BC5">
        <w:rPr>
          <w:i/>
        </w:rPr>
        <w:t>There is no payment for participating.</w:t>
      </w:r>
      <w:r>
        <w:t>]</w:t>
      </w:r>
    </w:p>
    <w:p w14:paraId="662E4686" w14:textId="77777777" w:rsidR="002F6514" w:rsidRPr="00876BC5" w:rsidRDefault="002F6514" w:rsidP="002F6514">
      <w:pPr>
        <w:pStyle w:val="ListParagraph"/>
        <w:numPr>
          <w:ilvl w:val="0"/>
          <w:numId w:val="1"/>
        </w:numPr>
        <w:rPr>
          <w:b/>
        </w:rPr>
      </w:pPr>
      <w:r w:rsidRPr="00876BC5">
        <w:rPr>
          <w:b/>
        </w:rPr>
        <w:t xml:space="preserve">Can I withdraw from the research? </w:t>
      </w:r>
    </w:p>
    <w:p w14:paraId="18546AC2" w14:textId="77777777" w:rsidR="002F6514" w:rsidRDefault="002F6514" w:rsidP="002F6514">
      <w:pPr>
        <w:ind w:left="720"/>
      </w:pPr>
      <w:r>
        <w:t xml:space="preserve">[Example: </w:t>
      </w:r>
      <w:r w:rsidRPr="00876BC5">
        <w:rPr>
          <w:i/>
        </w:rPr>
        <w:t>This study is voluntary and you are under no obligation to consent to participation. However, if you do consent to participate, you may withdraw from further participation at any stage and all data pertaining to you will be destroyed.</w:t>
      </w:r>
      <w:r>
        <w:t xml:space="preserve"> ]</w:t>
      </w:r>
    </w:p>
    <w:p w14:paraId="7990536A" w14:textId="77777777" w:rsidR="002F6514" w:rsidRPr="00876BC5" w:rsidRDefault="002F6514" w:rsidP="002F6514">
      <w:pPr>
        <w:pStyle w:val="ListParagraph"/>
        <w:numPr>
          <w:ilvl w:val="0"/>
          <w:numId w:val="1"/>
        </w:numPr>
        <w:rPr>
          <w:b/>
        </w:rPr>
      </w:pPr>
      <w:r w:rsidRPr="00876BC5">
        <w:rPr>
          <w:b/>
        </w:rPr>
        <w:t xml:space="preserve">Confidentiality </w:t>
      </w:r>
    </w:p>
    <w:p w14:paraId="30DCF987" w14:textId="77777777" w:rsidR="002F6514" w:rsidRPr="00876BC5" w:rsidRDefault="002F6514" w:rsidP="002F6514">
      <w:pPr>
        <w:ind w:left="720"/>
        <w:rPr>
          <w:i/>
        </w:rPr>
      </w:pPr>
      <w:r>
        <w:t xml:space="preserve">[Example: </w:t>
      </w:r>
      <w:r w:rsidRPr="00876BC5">
        <w:rPr>
          <w:i/>
        </w:rPr>
        <w:t xml:space="preserve">Individual responses will not be shared with anyone other than academic staff assessing this research.  </w:t>
      </w:r>
    </w:p>
    <w:p w14:paraId="285D78CD" w14:textId="77777777" w:rsidR="002F6514" w:rsidRPr="00815DF3" w:rsidRDefault="002F6514" w:rsidP="002F6514">
      <w:pPr>
        <w:ind w:left="720"/>
        <w:rPr>
          <w:i/>
        </w:rPr>
      </w:pPr>
      <w:r w:rsidRPr="00876BC5">
        <w:rPr>
          <w:i/>
        </w:rPr>
        <w:t xml:space="preserve">If you take part in the interviews, following transcription of the interview, you will be assigned a pseudonym which will be used to refer to your interview data for the remainder of the </w:t>
      </w:r>
      <w:r>
        <w:rPr>
          <w:i/>
        </w:rPr>
        <w:t>study</w:t>
      </w:r>
      <w:r w:rsidRPr="00876BC5">
        <w:rPr>
          <w:i/>
        </w:rPr>
        <w:t>. Only the student will have access to the list of names and pseudonyms. Whil</w:t>
      </w:r>
      <w:r>
        <w:rPr>
          <w:i/>
        </w:rPr>
        <w:t>st</w:t>
      </w:r>
      <w:r w:rsidRPr="00876BC5">
        <w:rPr>
          <w:i/>
        </w:rPr>
        <w:t xml:space="preserve"> we cannot guarantee confidentiality, it is very unlikely that your name will ever be associated with data used from this study, once the interview has been transcribed.</w:t>
      </w:r>
      <w:r>
        <w:t>]</w:t>
      </w:r>
    </w:p>
    <w:p w14:paraId="24F01243" w14:textId="77777777" w:rsidR="002F6514" w:rsidRPr="00876BC5" w:rsidRDefault="002F6514" w:rsidP="002F6514">
      <w:pPr>
        <w:pStyle w:val="ListParagraph"/>
        <w:numPr>
          <w:ilvl w:val="0"/>
          <w:numId w:val="1"/>
        </w:numPr>
        <w:spacing w:line="360" w:lineRule="auto"/>
        <w:rPr>
          <w:b/>
        </w:rPr>
      </w:pPr>
      <w:r w:rsidRPr="00876BC5">
        <w:rPr>
          <w:b/>
        </w:rPr>
        <w:t xml:space="preserve">Storage of data </w:t>
      </w:r>
    </w:p>
    <w:p w14:paraId="28F95A40" w14:textId="77777777" w:rsidR="002F6514" w:rsidRDefault="002F6514" w:rsidP="002F6514">
      <w:pPr>
        <w:pStyle w:val="ListParagraph"/>
        <w:rPr>
          <w:i/>
        </w:rPr>
      </w:pPr>
      <w:r>
        <w:t xml:space="preserve">[Example: </w:t>
      </w:r>
      <w:r w:rsidRPr="00876BC5">
        <w:rPr>
          <w:i/>
        </w:rPr>
        <w:t>Data collected w</w:t>
      </w:r>
      <w:r>
        <w:rPr>
          <w:i/>
        </w:rPr>
        <w:t xml:space="preserve">ill be stored in accordance with The </w:t>
      </w:r>
      <w:r w:rsidRPr="00876BC5">
        <w:rPr>
          <w:i/>
        </w:rPr>
        <w:t>University</w:t>
      </w:r>
      <w:r>
        <w:rPr>
          <w:i/>
        </w:rPr>
        <w:t xml:space="preserve"> of</w:t>
      </w:r>
      <w:r w:rsidRPr="00876BC5">
        <w:rPr>
          <w:i/>
        </w:rPr>
        <w:t xml:space="preserve"> Law’s regulations</w:t>
      </w:r>
      <w:r>
        <w:t>]</w:t>
      </w:r>
    </w:p>
    <w:p w14:paraId="01080ECA" w14:textId="77777777" w:rsidR="002F6514" w:rsidRPr="00876BC5" w:rsidRDefault="002F6514" w:rsidP="002F6514">
      <w:pPr>
        <w:pStyle w:val="ListParagraph"/>
        <w:rPr>
          <w:i/>
        </w:rPr>
      </w:pPr>
    </w:p>
    <w:p w14:paraId="2D2BFE13" w14:textId="77777777" w:rsidR="002F6514" w:rsidRPr="00876BC5" w:rsidRDefault="002F6514" w:rsidP="002F6514">
      <w:pPr>
        <w:pStyle w:val="ListParagraph"/>
        <w:numPr>
          <w:ilvl w:val="0"/>
          <w:numId w:val="1"/>
        </w:numPr>
        <w:rPr>
          <w:b/>
        </w:rPr>
      </w:pPr>
      <w:r w:rsidRPr="00876BC5">
        <w:rPr>
          <w:b/>
        </w:rPr>
        <w:t xml:space="preserve">Further Help or Concerns: </w:t>
      </w:r>
    </w:p>
    <w:p w14:paraId="7DA1A142" w14:textId="77777777" w:rsidR="003C6896" w:rsidRPr="003C6896" w:rsidRDefault="003C6896" w:rsidP="003C6896">
      <w:pPr>
        <w:ind w:left="709"/>
      </w:pPr>
      <w:r w:rsidRPr="003C6896">
        <w:t>If you have a concern with how this research is being conducted, please contact: Professor Brian Smith, Director of Academic Enhancement and Chair of the Research Institute at the University of Law, telephone 01483 216000 or email </w:t>
      </w:r>
      <w:hyperlink r:id="rId7" w:tgtFrame="_blank" w:history="1">
        <w:r w:rsidRPr="003C6896">
          <w:t>brian.smith@law.ac.uk</w:t>
        </w:r>
      </w:hyperlink>
    </w:p>
    <w:p w14:paraId="3CB46F31" w14:textId="77777777" w:rsidR="003C6896" w:rsidRDefault="003C6896" w:rsidP="003C6896">
      <w:pPr>
        <w:pStyle w:val="NormalWeb"/>
        <w:ind w:left="720"/>
        <w:rPr>
          <w:color w:val="0E101A"/>
        </w:rPr>
      </w:pPr>
    </w:p>
    <w:p w14:paraId="38EC079A" w14:textId="77777777" w:rsidR="002F6514" w:rsidRDefault="002F6514" w:rsidP="002F6514"/>
    <w:p w14:paraId="51EC74A0" w14:textId="77777777" w:rsidR="002F6514" w:rsidRPr="00876BC5" w:rsidRDefault="002F6514" w:rsidP="002F6514">
      <w:pPr>
        <w:spacing w:line="240" w:lineRule="auto"/>
        <w:rPr>
          <w:b/>
          <w:sz w:val="28"/>
        </w:rPr>
      </w:pPr>
      <w:r w:rsidRPr="00876BC5">
        <w:rPr>
          <w:b/>
          <w:sz w:val="28"/>
        </w:rPr>
        <w:lastRenderedPageBreak/>
        <w:t>Thank you for taking the time to consider this study. If you wish to take part in it, please sign the attached consent form. This explanatory statement is for you to keep.</w:t>
      </w:r>
    </w:p>
    <w:p w14:paraId="7742FFD4" w14:textId="77777777" w:rsidR="00DB6E92" w:rsidRDefault="00DB6E92"/>
    <w:p w14:paraId="48B3B288" w14:textId="77777777" w:rsidR="00AF0D5E" w:rsidRPr="00712ABF" w:rsidRDefault="00AF0D5E" w:rsidP="00AF0D5E">
      <w:pPr>
        <w:jc w:val="both"/>
        <w:rPr>
          <w:rFonts w:cs="Arial"/>
          <w:b/>
          <w:sz w:val="28"/>
        </w:rPr>
      </w:pPr>
      <w:r w:rsidRPr="00712ABF">
        <w:rPr>
          <w:rFonts w:cs="Arial"/>
          <w:b/>
          <w:sz w:val="28"/>
        </w:rPr>
        <w:t>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3275"/>
        <w:gridCol w:w="2259"/>
        <w:gridCol w:w="2253"/>
      </w:tblGrid>
      <w:tr w:rsidR="00AF0D5E" w:rsidRPr="00CC66E2" w14:paraId="086C9096" w14:textId="77777777" w:rsidTr="00BA2449">
        <w:tc>
          <w:tcPr>
            <w:tcW w:w="1229" w:type="dxa"/>
          </w:tcPr>
          <w:p w14:paraId="30D4FA14" w14:textId="77777777" w:rsidR="00AF0D5E" w:rsidRPr="00E43105" w:rsidRDefault="00AF0D5E" w:rsidP="00BA2449">
            <w:pPr>
              <w:rPr>
                <w:rFonts w:cs="Arial"/>
              </w:rPr>
            </w:pPr>
            <w:r w:rsidRPr="00E43105">
              <w:rPr>
                <w:rFonts w:cs="Arial"/>
              </w:rPr>
              <w:t>Version</w:t>
            </w:r>
          </w:p>
        </w:tc>
        <w:tc>
          <w:tcPr>
            <w:tcW w:w="3275" w:type="dxa"/>
          </w:tcPr>
          <w:p w14:paraId="758A8F9A" w14:textId="77777777" w:rsidR="00AF0D5E" w:rsidRPr="00E43105" w:rsidRDefault="00AF0D5E" w:rsidP="00BA2449">
            <w:pPr>
              <w:rPr>
                <w:rFonts w:cs="Arial"/>
              </w:rPr>
            </w:pPr>
            <w:r w:rsidRPr="00E43105">
              <w:rPr>
                <w:rFonts w:cs="Arial"/>
              </w:rPr>
              <w:t>Amended by</w:t>
            </w:r>
          </w:p>
        </w:tc>
        <w:tc>
          <w:tcPr>
            <w:tcW w:w="2259" w:type="dxa"/>
          </w:tcPr>
          <w:p w14:paraId="5FB40BF1" w14:textId="77777777" w:rsidR="00AF0D5E" w:rsidRPr="00E43105" w:rsidRDefault="00AF0D5E" w:rsidP="00BA2449">
            <w:pPr>
              <w:rPr>
                <w:rFonts w:cs="Arial"/>
              </w:rPr>
            </w:pPr>
            <w:r w:rsidRPr="00E43105">
              <w:rPr>
                <w:rFonts w:cs="Arial"/>
              </w:rPr>
              <w:t>Revision summary</w:t>
            </w:r>
          </w:p>
        </w:tc>
        <w:tc>
          <w:tcPr>
            <w:tcW w:w="2253" w:type="dxa"/>
          </w:tcPr>
          <w:p w14:paraId="193B0647" w14:textId="77777777" w:rsidR="00AF0D5E" w:rsidRPr="00E43105" w:rsidRDefault="00AF0D5E" w:rsidP="00BA2449">
            <w:pPr>
              <w:rPr>
                <w:rFonts w:cs="Arial"/>
              </w:rPr>
            </w:pPr>
            <w:r w:rsidRPr="00E43105">
              <w:rPr>
                <w:rFonts w:cs="Arial"/>
              </w:rPr>
              <w:t>Date</w:t>
            </w:r>
          </w:p>
        </w:tc>
      </w:tr>
      <w:tr w:rsidR="00AF0D5E" w:rsidRPr="00CC66E2" w14:paraId="29E978C2" w14:textId="77777777" w:rsidTr="00BA2449">
        <w:tc>
          <w:tcPr>
            <w:tcW w:w="1229" w:type="dxa"/>
          </w:tcPr>
          <w:p w14:paraId="47F38636" w14:textId="77777777" w:rsidR="00AF0D5E" w:rsidRPr="00E43105" w:rsidRDefault="00AF0D5E" w:rsidP="00BA2449">
            <w:pPr>
              <w:rPr>
                <w:rFonts w:cs="Arial"/>
              </w:rPr>
            </w:pPr>
            <w:r w:rsidRPr="00E43105">
              <w:rPr>
                <w:rFonts w:cs="Arial"/>
              </w:rPr>
              <w:t>V1.0</w:t>
            </w:r>
          </w:p>
        </w:tc>
        <w:tc>
          <w:tcPr>
            <w:tcW w:w="3275" w:type="dxa"/>
          </w:tcPr>
          <w:p w14:paraId="6470968A" w14:textId="77777777" w:rsidR="00AF0D5E" w:rsidRPr="00E43105" w:rsidRDefault="00AF0D5E" w:rsidP="00BA2449">
            <w:pPr>
              <w:rPr>
                <w:rFonts w:cs="Arial"/>
              </w:rPr>
            </w:pPr>
          </w:p>
        </w:tc>
        <w:tc>
          <w:tcPr>
            <w:tcW w:w="2259" w:type="dxa"/>
          </w:tcPr>
          <w:p w14:paraId="4E4C0C91" w14:textId="77777777" w:rsidR="00AF0D5E" w:rsidRPr="00E43105" w:rsidRDefault="00AF0D5E" w:rsidP="00BA2449">
            <w:pPr>
              <w:rPr>
                <w:rFonts w:cs="Arial"/>
              </w:rPr>
            </w:pPr>
            <w:r>
              <w:rPr>
                <w:rFonts w:cs="Arial"/>
              </w:rPr>
              <w:t>Publication</w:t>
            </w:r>
          </w:p>
        </w:tc>
        <w:tc>
          <w:tcPr>
            <w:tcW w:w="2253" w:type="dxa"/>
          </w:tcPr>
          <w:p w14:paraId="568AE7BF" w14:textId="77777777" w:rsidR="00AF0D5E" w:rsidRPr="00E43105" w:rsidRDefault="00AF0D5E" w:rsidP="00BA2449">
            <w:pPr>
              <w:rPr>
                <w:rFonts w:cs="Arial"/>
              </w:rPr>
            </w:pPr>
          </w:p>
        </w:tc>
      </w:tr>
      <w:tr w:rsidR="00AF0D5E" w:rsidRPr="00CC66E2" w14:paraId="55313CD3" w14:textId="77777777" w:rsidTr="00BA2449">
        <w:tc>
          <w:tcPr>
            <w:tcW w:w="1229" w:type="dxa"/>
          </w:tcPr>
          <w:p w14:paraId="7CCA734E" w14:textId="77777777" w:rsidR="00AF0D5E" w:rsidRPr="00E43105" w:rsidRDefault="00AF0D5E" w:rsidP="00BA2449">
            <w:pPr>
              <w:rPr>
                <w:rFonts w:cs="Arial"/>
              </w:rPr>
            </w:pPr>
            <w:r w:rsidRPr="00E43105">
              <w:rPr>
                <w:rFonts w:cs="Arial"/>
              </w:rPr>
              <w:t>V1.1</w:t>
            </w:r>
          </w:p>
        </w:tc>
        <w:tc>
          <w:tcPr>
            <w:tcW w:w="3275" w:type="dxa"/>
          </w:tcPr>
          <w:p w14:paraId="7DB66673" w14:textId="77777777" w:rsidR="00AF0D5E" w:rsidRPr="00E43105" w:rsidRDefault="00AF0D5E" w:rsidP="00BA2449">
            <w:pPr>
              <w:rPr>
                <w:rFonts w:cs="Arial"/>
              </w:rPr>
            </w:pPr>
            <w:r>
              <w:rPr>
                <w:rFonts w:cs="Arial"/>
              </w:rPr>
              <w:t>Deputy Academic Registrar and Senior Quality Officer</w:t>
            </w:r>
          </w:p>
        </w:tc>
        <w:tc>
          <w:tcPr>
            <w:tcW w:w="2259" w:type="dxa"/>
          </w:tcPr>
          <w:p w14:paraId="5985585D" w14:textId="77777777" w:rsidR="00AF0D5E" w:rsidRPr="00E43105" w:rsidRDefault="00AF0D5E" w:rsidP="00BA2449">
            <w:pPr>
              <w:rPr>
                <w:rFonts w:cs="Arial"/>
              </w:rPr>
            </w:pPr>
            <w:r>
              <w:rPr>
                <w:rFonts w:cs="Arial"/>
              </w:rPr>
              <w:t>Review</w:t>
            </w:r>
          </w:p>
        </w:tc>
        <w:tc>
          <w:tcPr>
            <w:tcW w:w="2253" w:type="dxa"/>
          </w:tcPr>
          <w:p w14:paraId="6B9BDB19" w14:textId="77777777" w:rsidR="00AF0D5E" w:rsidRPr="00E43105" w:rsidRDefault="00AF0D5E" w:rsidP="00BA2449">
            <w:pPr>
              <w:rPr>
                <w:rFonts w:cs="Arial"/>
              </w:rPr>
            </w:pPr>
            <w:r>
              <w:rPr>
                <w:rFonts w:cs="Arial"/>
              </w:rPr>
              <w:t>April 2020</w:t>
            </w:r>
          </w:p>
        </w:tc>
      </w:tr>
    </w:tbl>
    <w:p w14:paraId="38B667AA" w14:textId="77777777" w:rsidR="00AF0D5E" w:rsidRDefault="00AF0D5E"/>
    <w:sectPr w:rsidR="00AF0D5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D419" w14:textId="77777777" w:rsidR="00F0370B" w:rsidRDefault="00F0370B" w:rsidP="00F0370B">
      <w:pPr>
        <w:spacing w:after="0" w:line="240" w:lineRule="auto"/>
      </w:pPr>
      <w:r>
        <w:separator/>
      </w:r>
    </w:p>
  </w:endnote>
  <w:endnote w:type="continuationSeparator" w:id="0">
    <w:p w14:paraId="495F667F" w14:textId="77777777" w:rsidR="00F0370B" w:rsidRDefault="00F0370B" w:rsidP="00F0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818626"/>
      <w:docPartObj>
        <w:docPartGallery w:val="Page Numbers (Bottom of Page)"/>
        <w:docPartUnique/>
      </w:docPartObj>
    </w:sdtPr>
    <w:sdtEndPr>
      <w:rPr>
        <w:noProof/>
      </w:rPr>
    </w:sdtEndPr>
    <w:sdtContent>
      <w:p w14:paraId="6EAE8177" w14:textId="77777777" w:rsidR="00FB5333" w:rsidRDefault="00FB5333" w:rsidP="00FB5333">
        <w:pPr>
          <w:pStyle w:val="Footer"/>
          <w:rPr>
            <w:noProof/>
          </w:rPr>
        </w:pPr>
      </w:p>
      <w:tbl>
        <w:tblPr>
          <w:tblW w:w="9258" w:type="dxa"/>
          <w:tblBorders>
            <w:top w:val="single" w:sz="4" w:space="0" w:color="auto"/>
          </w:tblBorders>
          <w:tblLook w:val="01E0" w:firstRow="1" w:lastRow="1" w:firstColumn="1" w:lastColumn="1" w:noHBand="0" w:noVBand="0"/>
        </w:tblPr>
        <w:tblGrid>
          <w:gridCol w:w="4458"/>
          <w:gridCol w:w="675"/>
          <w:gridCol w:w="4125"/>
        </w:tblGrid>
        <w:tr w:rsidR="00FB5333" w:rsidRPr="00065841" w14:paraId="15840898" w14:textId="77777777" w:rsidTr="00BA2449">
          <w:tc>
            <w:tcPr>
              <w:tcW w:w="4458" w:type="dxa"/>
              <w:shd w:val="clear" w:color="auto" w:fill="auto"/>
              <w:vAlign w:val="center"/>
            </w:tcPr>
            <w:p w14:paraId="37A9A04D" w14:textId="36E60663" w:rsidR="00FB5333" w:rsidRPr="00065841" w:rsidRDefault="00FB5333" w:rsidP="00FB5333">
              <w:pPr>
                <w:pStyle w:val="Footer"/>
                <w:rPr>
                  <w:rFonts w:cs="Arial"/>
                </w:rPr>
              </w:pPr>
            </w:p>
          </w:tc>
          <w:tc>
            <w:tcPr>
              <w:tcW w:w="675" w:type="dxa"/>
              <w:shd w:val="clear" w:color="auto" w:fill="auto"/>
              <w:vAlign w:val="center"/>
            </w:tcPr>
            <w:p w14:paraId="01777D5F" w14:textId="77777777" w:rsidR="00FB5333" w:rsidRPr="00065841" w:rsidRDefault="00FB5333" w:rsidP="00FB5333">
              <w:pPr>
                <w:pStyle w:val="Footer"/>
                <w:jc w:val="center"/>
                <w:rPr>
                  <w:rFonts w:cs="Arial"/>
                  <w:sz w:val="16"/>
                  <w:szCs w:val="16"/>
                </w:rPr>
              </w:pPr>
              <w:r w:rsidRPr="00065841">
                <w:rPr>
                  <w:rStyle w:val="PageNumber"/>
                  <w:rFonts w:cs="Arial"/>
                  <w:sz w:val="16"/>
                  <w:szCs w:val="16"/>
                </w:rPr>
                <w:fldChar w:fldCharType="begin"/>
              </w:r>
              <w:r w:rsidRPr="00065841">
                <w:rPr>
                  <w:rStyle w:val="PageNumber"/>
                  <w:rFonts w:cs="Arial"/>
                  <w:sz w:val="16"/>
                  <w:szCs w:val="16"/>
                </w:rPr>
                <w:instrText xml:space="preserve"> PAGE </w:instrText>
              </w:r>
              <w:r w:rsidRPr="00065841">
                <w:rPr>
                  <w:rStyle w:val="PageNumber"/>
                  <w:rFonts w:cs="Arial"/>
                  <w:sz w:val="16"/>
                  <w:szCs w:val="16"/>
                </w:rPr>
                <w:fldChar w:fldCharType="separate"/>
              </w:r>
              <w:r w:rsidR="00044909">
                <w:rPr>
                  <w:rStyle w:val="PageNumber"/>
                  <w:rFonts w:cs="Arial"/>
                  <w:noProof/>
                  <w:sz w:val="16"/>
                  <w:szCs w:val="16"/>
                </w:rPr>
                <w:t>1</w:t>
              </w:r>
              <w:r w:rsidRPr="00065841">
                <w:rPr>
                  <w:rStyle w:val="PageNumber"/>
                  <w:rFonts w:cs="Arial"/>
                  <w:sz w:val="16"/>
                  <w:szCs w:val="16"/>
                </w:rPr>
                <w:fldChar w:fldCharType="end"/>
              </w:r>
            </w:p>
          </w:tc>
          <w:tc>
            <w:tcPr>
              <w:tcW w:w="4125" w:type="dxa"/>
              <w:shd w:val="clear" w:color="auto" w:fill="auto"/>
              <w:vAlign w:val="center"/>
            </w:tcPr>
            <w:p w14:paraId="60115F5B" w14:textId="77777777" w:rsidR="00FB5333" w:rsidRPr="00065841" w:rsidRDefault="00FB5333" w:rsidP="00FB5333">
              <w:pPr>
                <w:pStyle w:val="Footer"/>
                <w:jc w:val="right"/>
                <w:rPr>
                  <w:rFonts w:cs="Arial"/>
                </w:rPr>
              </w:pPr>
              <w:r w:rsidRPr="00065841">
                <w:rPr>
                  <w:rFonts w:cs="Arial"/>
                  <w:sz w:val="16"/>
                </w:rPr>
                <w:t xml:space="preserve">© The University of Law </w:t>
              </w:r>
              <w:r>
                <w:rPr>
                  <w:rFonts w:cs="Arial"/>
                  <w:sz w:val="16"/>
                </w:rPr>
                <w:t>2020</w:t>
              </w:r>
            </w:p>
          </w:tc>
        </w:tr>
      </w:tbl>
      <w:p w14:paraId="054A68B1" w14:textId="77777777" w:rsidR="00FB5333" w:rsidRDefault="00FB5333" w:rsidP="00FB5333">
        <w:pPr>
          <w:pStyle w:val="Footer"/>
          <w:tabs>
            <w:tab w:val="clear" w:pos="4513"/>
          </w:tabs>
          <w:rPr>
            <w:noProof/>
          </w:rPr>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456A" w14:textId="77777777" w:rsidR="00F0370B" w:rsidRDefault="00F0370B" w:rsidP="00F0370B">
      <w:pPr>
        <w:spacing w:after="0" w:line="240" w:lineRule="auto"/>
      </w:pPr>
      <w:r>
        <w:separator/>
      </w:r>
    </w:p>
  </w:footnote>
  <w:footnote w:type="continuationSeparator" w:id="0">
    <w:p w14:paraId="4FC84CDD" w14:textId="77777777" w:rsidR="00F0370B" w:rsidRDefault="00F0370B" w:rsidP="00F03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D2F1" w14:textId="46873C82" w:rsidR="00AF0D5E" w:rsidRDefault="00AF0D5E">
    <w:pPr>
      <w:pStyle w:val="Header"/>
    </w:pPr>
    <w:r w:rsidRPr="00492EAA">
      <w:rPr>
        <w:noProof/>
        <w:sz w:val="12"/>
        <w:szCs w:val="18"/>
        <w:lang w:eastAsia="en-GB"/>
      </w:rPr>
      <w:drawing>
        <wp:anchor distT="0" distB="0" distL="114300" distR="114300" simplePos="0" relativeHeight="251659264" behindDoc="0" locked="0" layoutInCell="1" allowOverlap="1" wp14:anchorId="4D292543" wp14:editId="567EB567">
          <wp:simplePos x="0" y="0"/>
          <wp:positionH relativeFrom="margin">
            <wp:align>right</wp:align>
          </wp:positionH>
          <wp:positionV relativeFrom="paragraph">
            <wp:posOffset>-238760</wp:posOffset>
          </wp:positionV>
          <wp:extent cx="902970" cy="707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aw-stacked.png"/>
                  <pic:cNvPicPr/>
                </pic:nvPicPr>
                <pic:blipFill>
                  <a:blip r:embed="rId1">
                    <a:extLst>
                      <a:ext uri="{28A0092B-C50C-407E-A947-70E740481C1C}">
                        <a14:useLocalDpi xmlns:a14="http://schemas.microsoft.com/office/drawing/2010/main" val="0"/>
                      </a:ext>
                    </a:extLst>
                  </a:blip>
                  <a:stretch>
                    <a:fillRect/>
                  </a:stretch>
                </pic:blipFill>
                <pic:spPr>
                  <a:xfrm>
                    <a:off x="0" y="0"/>
                    <a:ext cx="902970" cy="707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25D5"/>
    <w:multiLevelType w:val="hybridMultilevel"/>
    <w:tmpl w:val="100AC5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76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14"/>
    <w:rsid w:val="00044909"/>
    <w:rsid w:val="000F7875"/>
    <w:rsid w:val="002F6514"/>
    <w:rsid w:val="003C6896"/>
    <w:rsid w:val="00590BEB"/>
    <w:rsid w:val="005C562B"/>
    <w:rsid w:val="008A4797"/>
    <w:rsid w:val="009065DA"/>
    <w:rsid w:val="00932EB9"/>
    <w:rsid w:val="00AF0D5E"/>
    <w:rsid w:val="00D5605A"/>
    <w:rsid w:val="00DB6E92"/>
    <w:rsid w:val="00F0370B"/>
    <w:rsid w:val="00FB5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69CA"/>
  <w15:chartTrackingRefBased/>
  <w15:docId w15:val="{6018E1CF-55D2-4007-BF10-4569883F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14"/>
    <w:pPr>
      <w:spacing w:after="200" w:line="276" w:lineRule="auto"/>
    </w:pPr>
    <w:rPr>
      <w:rFonts w:ascii="Arial" w:eastAsia="Calibri" w:hAnsi="Arial" w:cs="Times New Roman"/>
      <w:sz w:val="24"/>
    </w:rPr>
  </w:style>
  <w:style w:type="paragraph" w:styleId="Heading1">
    <w:name w:val="heading 1"/>
    <w:basedOn w:val="Normal"/>
    <w:next w:val="Normal"/>
    <w:link w:val="Heading1Char"/>
    <w:uiPriority w:val="9"/>
    <w:qFormat/>
    <w:rsid w:val="002F6514"/>
    <w:pPr>
      <w:keepNext/>
      <w:keepLines/>
      <w:spacing w:before="480" w:after="0"/>
      <w:outlineLvl w:val="0"/>
    </w:pPr>
    <w:rPr>
      <w:rFonts w:eastAsia="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514"/>
    <w:rPr>
      <w:rFonts w:ascii="Arial" w:eastAsia="Times New Roman" w:hAnsi="Arial" w:cs="Times New Roman"/>
      <w:b/>
      <w:bCs/>
      <w:sz w:val="32"/>
      <w:szCs w:val="28"/>
    </w:rPr>
  </w:style>
  <w:style w:type="paragraph" w:styleId="ListParagraph">
    <w:name w:val="List Paragraph"/>
    <w:basedOn w:val="Normal"/>
    <w:uiPriority w:val="34"/>
    <w:qFormat/>
    <w:rsid w:val="002F6514"/>
    <w:pPr>
      <w:ind w:left="720"/>
      <w:contextualSpacing/>
    </w:pPr>
  </w:style>
  <w:style w:type="paragraph" w:customStyle="1" w:styleId="Default">
    <w:name w:val="Default"/>
    <w:rsid w:val="002F6514"/>
    <w:pPr>
      <w:widowControl w:val="0"/>
      <w:autoSpaceDE w:val="0"/>
      <w:autoSpaceDN w:val="0"/>
      <w:adjustRightInd w:val="0"/>
      <w:spacing w:after="0" w:line="240" w:lineRule="auto"/>
    </w:pPr>
    <w:rPr>
      <w:rFonts w:ascii="Lucida Sans Unicode" w:eastAsia="Times New Roman" w:hAnsi="Lucida Sans Unicode" w:cs="Lucida Sans Unicode"/>
      <w:color w:val="000000"/>
      <w:sz w:val="24"/>
      <w:szCs w:val="24"/>
      <w:lang w:val="en-US"/>
    </w:rPr>
  </w:style>
  <w:style w:type="character" w:styleId="CommentReference">
    <w:name w:val="annotation reference"/>
    <w:basedOn w:val="DefaultParagraphFont"/>
    <w:uiPriority w:val="99"/>
    <w:semiHidden/>
    <w:unhideWhenUsed/>
    <w:rsid w:val="002F6514"/>
    <w:rPr>
      <w:sz w:val="16"/>
      <w:szCs w:val="16"/>
    </w:rPr>
  </w:style>
  <w:style w:type="paragraph" w:styleId="CommentText">
    <w:name w:val="annotation text"/>
    <w:basedOn w:val="Normal"/>
    <w:link w:val="CommentTextChar"/>
    <w:uiPriority w:val="99"/>
    <w:semiHidden/>
    <w:unhideWhenUsed/>
    <w:rsid w:val="002F6514"/>
    <w:pPr>
      <w:spacing w:line="240" w:lineRule="auto"/>
    </w:pPr>
    <w:rPr>
      <w:sz w:val="20"/>
      <w:szCs w:val="20"/>
    </w:rPr>
  </w:style>
  <w:style w:type="character" w:customStyle="1" w:styleId="CommentTextChar">
    <w:name w:val="Comment Text Char"/>
    <w:basedOn w:val="DefaultParagraphFont"/>
    <w:link w:val="CommentText"/>
    <w:uiPriority w:val="99"/>
    <w:semiHidden/>
    <w:rsid w:val="002F6514"/>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2F6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51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0F7875"/>
    <w:rPr>
      <w:b/>
      <w:bCs/>
    </w:rPr>
  </w:style>
  <w:style w:type="character" w:customStyle="1" w:styleId="CommentSubjectChar">
    <w:name w:val="Comment Subject Char"/>
    <w:basedOn w:val="CommentTextChar"/>
    <w:link w:val="CommentSubject"/>
    <w:uiPriority w:val="99"/>
    <w:semiHidden/>
    <w:rsid w:val="000F7875"/>
    <w:rPr>
      <w:rFonts w:ascii="Arial" w:eastAsia="Calibri" w:hAnsi="Arial" w:cs="Times New Roman"/>
      <w:b/>
      <w:bCs/>
      <w:sz w:val="20"/>
      <w:szCs w:val="20"/>
    </w:rPr>
  </w:style>
  <w:style w:type="character" w:styleId="Hyperlink">
    <w:name w:val="Hyperlink"/>
    <w:basedOn w:val="DefaultParagraphFont"/>
    <w:uiPriority w:val="99"/>
    <w:semiHidden/>
    <w:unhideWhenUsed/>
    <w:rsid w:val="003C6896"/>
    <w:rPr>
      <w:color w:val="0563C1"/>
      <w:u w:val="single"/>
    </w:rPr>
  </w:style>
  <w:style w:type="paragraph" w:styleId="NormalWeb">
    <w:name w:val="Normal (Web)"/>
    <w:basedOn w:val="Normal"/>
    <w:uiPriority w:val="99"/>
    <w:semiHidden/>
    <w:unhideWhenUsed/>
    <w:rsid w:val="003C6896"/>
    <w:pPr>
      <w:spacing w:after="0" w:line="240" w:lineRule="auto"/>
    </w:pPr>
    <w:rPr>
      <w:rFonts w:ascii="Times New Roman" w:eastAsiaTheme="minorHAnsi" w:hAnsi="Times New Roman"/>
      <w:szCs w:val="24"/>
      <w:lang w:eastAsia="en-GB"/>
    </w:rPr>
  </w:style>
  <w:style w:type="paragraph" w:styleId="Header">
    <w:name w:val="header"/>
    <w:basedOn w:val="Normal"/>
    <w:link w:val="HeaderChar"/>
    <w:uiPriority w:val="99"/>
    <w:unhideWhenUsed/>
    <w:rsid w:val="00F03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70B"/>
    <w:rPr>
      <w:rFonts w:ascii="Arial" w:eastAsia="Calibri" w:hAnsi="Arial" w:cs="Times New Roman"/>
      <w:sz w:val="24"/>
    </w:rPr>
  </w:style>
  <w:style w:type="paragraph" w:styleId="Footer">
    <w:name w:val="footer"/>
    <w:basedOn w:val="Normal"/>
    <w:link w:val="FooterChar"/>
    <w:unhideWhenUsed/>
    <w:rsid w:val="00F03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70B"/>
    <w:rPr>
      <w:rFonts w:ascii="Arial" w:eastAsia="Calibri" w:hAnsi="Arial" w:cs="Times New Roman"/>
      <w:sz w:val="24"/>
    </w:rPr>
  </w:style>
  <w:style w:type="character" w:styleId="PageNumber">
    <w:name w:val="page number"/>
    <w:basedOn w:val="DefaultParagraphFont"/>
    <w:rsid w:val="00FB5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an.smith@la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Law</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Pooley</dc:creator>
  <cp:keywords/>
  <dc:description/>
  <cp:lastModifiedBy>John Emmanuel</cp:lastModifiedBy>
  <cp:revision>13</cp:revision>
  <dcterms:created xsi:type="dcterms:W3CDTF">2017-06-09T15:39:00Z</dcterms:created>
  <dcterms:modified xsi:type="dcterms:W3CDTF">2023-02-24T14:35:00Z</dcterms:modified>
</cp:coreProperties>
</file>